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合肥工业大学“大美斛兵”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奖教金申报表</w:t>
      </w:r>
      <w:bookmarkEnd w:id="0"/>
    </w:p>
    <w:tbl>
      <w:tblPr>
        <w:tblStyle w:val="4"/>
        <w:tblpPr w:leftFromText="180" w:rightFromText="180" w:vertAnchor="text" w:horzAnchor="page" w:tblpX="1068" w:tblpY="44"/>
        <w:tblOverlap w:val="never"/>
        <w:tblW w:w="10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533"/>
        <w:gridCol w:w="1032"/>
        <w:gridCol w:w="975"/>
        <w:gridCol w:w="1081"/>
        <w:gridCol w:w="1362"/>
        <w:gridCol w:w="1992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来校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308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/职务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系部</w:t>
            </w:r>
          </w:p>
        </w:tc>
        <w:tc>
          <w:tcPr>
            <w:tcW w:w="308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vMerge w:val="continue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申报类型</w:t>
            </w:r>
          </w:p>
        </w:tc>
        <w:tc>
          <w:tcPr>
            <w:tcW w:w="644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大美斛兵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”拼搏奖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（  ）“大美斛兵”育人奖</w:t>
            </w:r>
          </w:p>
        </w:tc>
        <w:tc>
          <w:tcPr>
            <w:tcW w:w="2305" w:type="dxa"/>
            <w:vMerge w:val="continue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5" w:hRule="atLeast"/>
        </w:trPr>
        <w:tc>
          <w:tcPr>
            <w:tcW w:w="833" w:type="dxa"/>
            <w:noWrap w:val="0"/>
            <w:textDirection w:val="tbLr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近五年工作业绩</w:t>
            </w:r>
          </w:p>
        </w:tc>
        <w:tc>
          <w:tcPr>
            <w:tcW w:w="928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  <w:t>拼搏奖申报者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：着重填写在人才培养、学科发展、科学研究、宣传教育等方面的情况；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  <w:t>育人奖申报者：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着重填写在教学、科研、党（团）组织和班级建设、学生第二课堂活动、志愿服务等方面的情况。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  <w:t>时间范围：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请着重填写近五年，即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2017.1.1—2021.12.31的业绩，并附相关支撑材料的复印件或扫描件。若页面不够可自行加页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）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申请人签名：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</w:trPr>
        <w:tc>
          <w:tcPr>
            <w:tcW w:w="833" w:type="dxa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评审组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9280" w:type="dxa"/>
            <w:gridSpan w:val="7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评委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签名：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95101"/>
    <w:rsid w:val="2076701D"/>
    <w:rsid w:val="3D79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="50" w:afterLines="50" w:afterAutospacing="0" w:line="240" w:lineRule="auto"/>
      <w:ind w:firstLine="0" w:firstLineChars="0"/>
      <w:jc w:val="center"/>
      <w:outlineLvl w:val="0"/>
    </w:pPr>
    <w:rPr>
      <w:rFonts w:eastAsia="方正小标宋简体" w:asciiTheme="minorAscii" w:hAnsiTheme="minorAscii"/>
      <w:b/>
      <w:kern w:val="44"/>
      <w:sz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265</Characters>
  <Lines>0</Lines>
  <Paragraphs>0</Paragraphs>
  <TotalTime>0</TotalTime>
  <ScaleCrop>false</ScaleCrop>
  <LinksUpToDate>false</LinksUpToDate>
  <CharactersWithSpaces>380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2022-03-21T06:57:00Z</dcterms:created>
  <dc:creator>asus</dc:creator>
  <cp:lastModifiedBy>asus</cp:lastModifiedBy>
  <dcterms:modified xsi:type="dcterms:W3CDTF">2022-03-21T06:57:46Z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5E84234A07D34E91BA00B75CFF27B593</vt:lpwstr>
  </property>
</Properties>
</file>